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Pain(32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afflicted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agonizing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agony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angst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anguish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bruise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burden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cramps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degenerate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exasperating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excruciating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exile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flinch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grueling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hardship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humiliated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impoverished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inflammation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ordeal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plague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plight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shackles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standstill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strenuous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throes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torment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torment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tragic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traumatic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writhe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