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Energy(51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alacrity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ambitious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auspicious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avid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blabbermouth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blatant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blossom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boogie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boost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boost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breakthrough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destiny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determination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dynamic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dynamism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embark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empower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energized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feisty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flourish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flourish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galvanize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intensity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invigorating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marathon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marathon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mischievous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motivated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Motto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mystical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mystique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oomph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overdo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peppy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powerhouse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protégé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rambunctious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rampant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reinvigorated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robust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stamina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stride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unstoppable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venture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vigor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vigorous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virile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vitality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vivacious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workout</w:t>
            </w:r>
          </w:p>
        </w:tc>
      </w:tr>
    </w:tbl>
  </w:body>
</w:document>
</file>